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58" w:rsidRPr="00654C58" w:rsidRDefault="00654C58" w:rsidP="00654C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4C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Подзолкина</w:t>
      </w:r>
      <w:proofErr w:type="spellEnd"/>
      <w:r w:rsidRPr="00654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Людмила Сергеевна</w:t>
      </w:r>
    </w:p>
    <w:p w:rsidR="00654C58" w:rsidRPr="00654C58" w:rsidRDefault="00654C58" w:rsidP="00654C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C58">
        <w:rPr>
          <w:rFonts w:ascii="Times New Roman" w:eastAsia="Times New Roman" w:hAnsi="Times New Roman" w:cs="Times New Roman"/>
          <w:sz w:val="24"/>
          <w:szCs w:val="24"/>
          <w:lang w:eastAsia="ru-RU"/>
        </w:rPr>
        <w:t>ГБОУ ШИ «Олимпийский резерв» Санкт – Петербург</w:t>
      </w:r>
    </w:p>
    <w:p w:rsidR="00654C58" w:rsidRPr="00654C58" w:rsidRDefault="00654C58" w:rsidP="00654C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C5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информатики</w:t>
      </w:r>
    </w:p>
    <w:p w:rsidR="00654C58" w:rsidRDefault="00654C58" w:rsidP="00662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619" w:rsidRDefault="00654C58" w:rsidP="00662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Конспект</w:t>
      </w:r>
      <w:bookmarkStart w:id="0" w:name="_GoBack"/>
      <w:bookmarkEnd w:id="0"/>
      <w:r w:rsidR="00662619" w:rsidRPr="00662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урока по теме «</w:t>
      </w:r>
      <w:r w:rsidR="00B90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Интернет. </w:t>
      </w:r>
      <w:r w:rsidR="00662619" w:rsidRPr="00662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Поиск информации в компьютерных сетях»</w:t>
      </w:r>
    </w:p>
    <w:p w:rsidR="007614E2" w:rsidRPr="00654C58" w:rsidRDefault="007614E2" w:rsidP="007614E2">
      <w:pPr>
        <w:autoSpaceDE w:val="0"/>
        <w:autoSpaceDN w:val="0"/>
        <w:spacing w:after="0" w:line="240" w:lineRule="auto"/>
        <w:ind w:left="113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54C5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Учебник _ Информатика и информационно-коммуникационные технологии. Базовый курс: учебник для 9 класса / И.Г. Семакин. Л.А. </w:t>
      </w:r>
      <w:proofErr w:type="spellStart"/>
      <w:r w:rsidRPr="00654C5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Залогова</w:t>
      </w:r>
      <w:proofErr w:type="spellEnd"/>
      <w:r w:rsidRPr="00654C5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С.В. Русаков. Л.В. Шестакова. – 4-е изд. – М.: БИНОМ. Лаборатория знаний. 2010. – 176 с: ил.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Класс: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Интернет. 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информации в компьютерных сетях»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 изучения нового материала.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урока: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комбинированный.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: личностно-ориентированная.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проведения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13A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13A8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урок по теме «</w:t>
      </w:r>
      <w:r w:rsidR="00813A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сети и их типы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урока: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структуру глобальной сети Интернет и освоить основные методы поиска в сети;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</w:t>
      </w:r>
      <w:proofErr w:type="gramEnd"/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понятием "Интернет”, изучить поисковые системы и освоить технологии поиска информации в глобальной сети;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Развивающая: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приёмов логического мышления, развитие интереса к предмету, информационной культуры, развивать способность анализировать и обобщать, делать выводы, расширение кругозора;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Воспитательная</w:t>
      </w:r>
      <w:proofErr w:type="gramEnd"/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аккуратности, точности, самостоятельности, привитие навыки групповой работы, сотрудничества;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Здоровьесберегающая</w:t>
      </w:r>
      <w:proofErr w:type="spellEnd"/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соблюдение санитарных норм при работе с компьютером, соблюдение правил техники безопасности, оптимальное сочетание форм и методов, применяемых на уроке;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Предварительная подготовка учащихся: </w:t>
      </w:r>
      <w:r w:rsidR="00813A8F" w:rsidRPr="00813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</w:t>
      </w:r>
      <w:r w:rsidR="00813A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</w:t>
      </w:r>
      <w:r w:rsidR="00813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о различных браузерах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813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Дидактические основы урока: 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Методы обучения: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объяснительно-иллюстративный, частично-поисковый.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объяснение нового материала;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учебной работы учащихся: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групповая, индивидуальная работа.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вание: </w:t>
      </w:r>
      <w:r w:rsidRPr="00B90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 компьютеров,  индивидуальные карточки с вопросами, тетради.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Материально-техническая база:</w:t>
      </w:r>
    </w:p>
    <w:p w:rsidR="00662619" w:rsidRPr="00662619" w:rsidRDefault="00662619" w:rsidP="0066261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Компьютерный класс с выходом в Интернет.</w:t>
      </w:r>
    </w:p>
    <w:p w:rsidR="00662619" w:rsidRPr="00662619" w:rsidRDefault="00662619" w:rsidP="0066261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браузера 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Opera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Mozila</w:t>
      </w:r>
      <w:proofErr w:type="spellEnd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др.).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сдвоенного урока: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9"/>
        <w:gridCol w:w="4602"/>
      </w:tblGrid>
      <w:tr w:rsidR="00662619" w:rsidRPr="00662619" w:rsidTr="005E7D77">
        <w:tc>
          <w:tcPr>
            <w:tcW w:w="4609" w:type="dxa"/>
          </w:tcPr>
          <w:p w:rsidR="00662619" w:rsidRPr="00662619" w:rsidRDefault="00662619" w:rsidP="0066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этапа урока</w:t>
            </w:r>
          </w:p>
        </w:tc>
        <w:tc>
          <w:tcPr>
            <w:tcW w:w="4602" w:type="dxa"/>
          </w:tcPr>
          <w:p w:rsidR="00662619" w:rsidRPr="00662619" w:rsidRDefault="00662619" w:rsidP="0066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формы работы</w:t>
            </w:r>
          </w:p>
        </w:tc>
      </w:tr>
      <w:tr w:rsidR="00662619" w:rsidRPr="00662619" w:rsidTr="005E7D77">
        <w:tc>
          <w:tcPr>
            <w:tcW w:w="4609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Организационный момент</w:t>
            </w:r>
          </w:p>
        </w:tc>
        <w:tc>
          <w:tcPr>
            <w:tcW w:w="4602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</w:t>
            </w:r>
          </w:p>
        </w:tc>
      </w:tr>
      <w:tr w:rsidR="00662619" w:rsidRPr="00662619" w:rsidTr="005E7D77">
        <w:tc>
          <w:tcPr>
            <w:tcW w:w="4609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Мотивационное начало урока.</w:t>
            </w:r>
          </w:p>
        </w:tc>
        <w:tc>
          <w:tcPr>
            <w:tcW w:w="4602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цели урока.</w:t>
            </w:r>
          </w:p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619" w:rsidRPr="00662619" w:rsidTr="005E7D77">
        <w:tc>
          <w:tcPr>
            <w:tcW w:w="4609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нового материала</w:t>
            </w:r>
          </w:p>
        </w:tc>
        <w:tc>
          <w:tcPr>
            <w:tcW w:w="4602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слайдов, работа в тетради.</w:t>
            </w:r>
          </w:p>
        </w:tc>
      </w:tr>
      <w:tr w:rsidR="00662619" w:rsidRPr="00662619" w:rsidTr="005E7D77">
        <w:tc>
          <w:tcPr>
            <w:tcW w:w="4609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Этап закрепления полученных знаний</w:t>
            </w:r>
          </w:p>
        </w:tc>
        <w:tc>
          <w:tcPr>
            <w:tcW w:w="4602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на формирование запроса</w:t>
            </w:r>
          </w:p>
        </w:tc>
      </w:tr>
      <w:tr w:rsidR="00662619" w:rsidRPr="00662619" w:rsidTr="005E7D77">
        <w:tc>
          <w:tcPr>
            <w:tcW w:w="4609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Этап формирования умений и навыков </w:t>
            </w:r>
          </w:p>
        </w:tc>
        <w:tc>
          <w:tcPr>
            <w:tcW w:w="4602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 «Поиск информации»</w:t>
            </w:r>
          </w:p>
        </w:tc>
      </w:tr>
      <w:tr w:rsidR="00662619" w:rsidRPr="00662619" w:rsidTr="005E7D77">
        <w:tc>
          <w:tcPr>
            <w:tcW w:w="4609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Подведение итогов, домашнее задание.</w:t>
            </w:r>
          </w:p>
        </w:tc>
        <w:tc>
          <w:tcPr>
            <w:tcW w:w="4602" w:type="dxa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тетради.</w:t>
            </w:r>
          </w:p>
        </w:tc>
      </w:tr>
    </w:tbl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</w:pPr>
      <w:r w:rsidRPr="00662619"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  <w:t>1. Мотивационное начало урока.</w:t>
      </w:r>
    </w:p>
    <w:p w:rsidR="00B90CFE" w:rsidRPr="00B90CFE" w:rsidRDefault="00662619" w:rsidP="00B9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  <w:t>Учитель.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0CFE"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лет назад один великий слепец Хорхе Луис Борхес в рассказе «Вавилонская библиотека» (1941 г) описал немыслимый кошмар: безграничную Вавилонскую библиотеку, которая хранит в себе все книги, которые когда-либо были и будут написаны на всех языках мира. Все возможные сочетания букв алфавитов. Среди бесконечного множества томов можно найти все что угодно. Но в том-то все и дело, что найти нельзя ничего – каталог библиотеки, конечно, существует, но он затерян в бесконечной книжной массе</w:t>
      </w:r>
      <w:proofErr w:type="gramStart"/>
      <w:r w:rsidR="00B90CFE"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9367B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936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 вы думаете, на что похожа эта Вавилонская библиотека? </w:t>
      </w:r>
    </w:p>
    <w:p w:rsidR="00B90CFE" w:rsidRP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Борхес и не подозревал, что его рассказ столь точно предугадает судьбу тогда еще не существовавшей сети Интернет</w:t>
      </w:r>
      <w:proofErr w:type="gramStart"/>
      <w:r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…К</w:t>
      </w:r>
      <w:proofErr w:type="gramEnd"/>
      <w:r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известно, Интернет называют Глобальной Информационной Системой. Однако куда чаще со страниц компьютерной прессы слышится куда менее почетное определение – Глобальная  Информационная Свалка.    И в чем-то скептики правы.  Ведь собрать информацию, накопить ее – это даже не полдела. Скорее – десятая часть. А главная задача – структурировать ее, обеспечить быстрые возможности поиска и доступа к любым нужным сведениям. Этот принцип лежит в основе любой базы данных, любого собрания информации. Но только не в основе Интернет.</w:t>
      </w:r>
    </w:p>
    <w:p w:rsidR="00B90CFE" w:rsidRDefault="00B90CFE" w:rsidP="00B9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Свобода Сети, доступность и простота размещения информации,  полная независимость серверов друг от друга помогла Интернет стать явлением всемирного масштаба. Но, она же и преврати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 Сеть в хаос… </w:t>
      </w:r>
      <w:r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Конечно, существует некая структура – серверы, странички</w:t>
      </w:r>
      <w:proofErr w:type="gramStart"/>
      <w:r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… Н</w:t>
      </w:r>
      <w:proofErr w:type="gramEnd"/>
      <w:r w:rsidRPr="00B90CFE">
        <w:rPr>
          <w:rFonts w:ascii="Times New Roman" w:eastAsia="Times New Roman" w:hAnsi="Times New Roman" w:cs="Times New Roman"/>
          <w:sz w:val="24"/>
          <w:szCs w:val="24"/>
          <w:lang w:eastAsia="ru-RU"/>
        </w:rPr>
        <w:t>о, на одном и том же сервере можно найти каталог магазина, методику вычисления сопротивления стали марки и каноническое жизнеописание какого-нибудь Темы Лебедева… И еще миллион других вещей, о которых часто не осведомлен даже хозяин этого сервера.</w:t>
      </w:r>
    </w:p>
    <w:p w:rsidR="00614B06" w:rsidRDefault="00614B06" w:rsidP="00B9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B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предыдущих уроках мы познакомились с понятием локальная компьютерная сеть, как они могут быть организованы, виды сетей, их возможности,   какие сервисы предоставляют пользователям,</w:t>
      </w:r>
    </w:p>
    <w:p w:rsidR="00B90CFE" w:rsidRDefault="005E7D77" w:rsidP="00B90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D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Целью </w:t>
      </w:r>
      <w:r w:rsidRPr="005E7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сегодняшнего занятия будет знакомство с  </w:t>
      </w:r>
      <w:r w:rsidR="009367BA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</w:t>
      </w:r>
      <w:proofErr w:type="gramStart"/>
      <w:r w:rsidR="00936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936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7D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поисковыми серверами и механизмами поиска  требуемой информации, формирование  умений выстраивать стратегию поиска, грамотно использовать синтаксис при построении запроса   и оценивать результаты поиска сформированному запросу. Занятие будет состоять из двух частей: лекции-презентации и практической работы по поиску информации.</w:t>
      </w:r>
    </w:p>
    <w:p w:rsid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62619"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  <w:t>Содержан</w:t>
      </w:r>
      <w:r w:rsidR="005C108F"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  <w:t>и</w:t>
      </w:r>
      <w:r w:rsidRPr="00662619"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  <w:t xml:space="preserve">е лекции. 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32C6" w:rsidRDefault="00EF32C6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C6" w:rsidRDefault="00654C58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EF32C6" w:rsidRPr="00967A8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Презентация</w:t>
        </w:r>
      </w:hyperlink>
    </w:p>
    <w:p w:rsidR="00614B06" w:rsidRPr="00662619" w:rsidRDefault="00614B06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поисковых инструментов.</w:t>
      </w:r>
    </w:p>
    <w:p w:rsidR="00EF32C6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мире существует огромное количество 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-серверов самого разного назначения.  </w:t>
      </w:r>
      <w:r w:rsidR="00813A8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роблем</w:t>
      </w:r>
      <w:r w:rsidR="00813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поиска в огромном мире информации решают 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поисковые серв</w:t>
      </w:r>
      <w:r w:rsidR="00813A8F">
        <w:rPr>
          <w:rFonts w:ascii="Times New Roman" w:eastAsia="Times New Roman" w:hAnsi="Times New Roman" w:cs="Times New Roman"/>
          <w:sz w:val="24"/>
          <w:szCs w:val="24"/>
          <w:lang w:eastAsia="ru-RU"/>
        </w:rPr>
        <w:t>еры. Они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хранят огромное количество ссылок на разные темы  и производят поиск нужных документов по запросам пользователя. Поиск можно производить при помощи каталогов 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-серверов, или через поисковые </w:t>
      </w:r>
      <w:r w:rsidR="00EF3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системы. Эти системы 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32C6" w:rsidRPr="00EF32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позволяют  попасть на страничку, текст которой содержит данный набор слов. Каждая поисковая система обладает  своими специфическими возможностям</w:t>
      </w:r>
      <w:r w:rsidR="00EF32C6">
        <w:rPr>
          <w:rFonts w:ascii="Times New Roman" w:eastAsia="Times New Roman" w:hAnsi="Times New Roman" w:cs="Times New Roman"/>
          <w:sz w:val="24"/>
          <w:szCs w:val="24"/>
          <w:lang w:eastAsia="ru-RU"/>
        </w:rPr>
        <w:t>и, достоинствами и недостатками, но п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риемы работы с поисковыми </w:t>
      </w:r>
      <w:r w:rsidR="00EF32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системами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 одинаковы. </w:t>
      </w:r>
    </w:p>
    <w:p w:rsidR="00EF32C6" w:rsidRDefault="00EF32C6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ребята расскажут о различных поисковых системах, их достоинствах и недостатках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Стратегия поиска через запрос.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 шаге определяем, с помощью какого инструмента (каталога или поисковой машины) будем искать информацию.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подбираем термины, которые будут включены в поисковый запрос. Если в  вопросе не ориентируетесь, то подбирайте самые общие  термины. Получив ссылки на документы, просмотрев их, можно  конкретизировать дальнейший поиск</w:t>
      </w:r>
      <w:proofErr w:type="gramStart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любом поисковом сервере можно ознакомиться с правилами запроса через Помощь.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Рекомендации по построению запроса. </w:t>
      </w:r>
    </w:p>
    <w:p w:rsidR="00662619" w:rsidRPr="00662619" w:rsidRDefault="00662619" w:rsidP="0066261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слов в запросе не должно быть большим (4-6 – это разумный максимум).</w:t>
      </w:r>
    </w:p>
    <w:p w:rsidR="00662619" w:rsidRPr="00662619" w:rsidRDefault="00662619" w:rsidP="0066261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ищете фразу, то лучше взять ее в кавычки.</w:t>
      </w:r>
    </w:p>
    <w:p w:rsidR="00662619" w:rsidRPr="00662619" w:rsidRDefault="00662619" w:rsidP="0066261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простом поиске все слова  лучше употреблять  в единственном числе и именительном падеже.</w:t>
      </w:r>
    </w:p>
    <w:p w:rsidR="00662619" w:rsidRPr="00662619" w:rsidRDefault="00662619" w:rsidP="0066261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расширенный поиск, можно задавать расстояние межу словами: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7194"/>
      </w:tblGrid>
      <w:tr w:rsidR="00662619" w:rsidRPr="00662619" w:rsidTr="005E7D77">
        <w:tc>
          <w:tcPr>
            <w:tcW w:w="38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</w:t>
            </w:r>
          </w:p>
        </w:tc>
        <w:tc>
          <w:tcPr>
            <w:tcW w:w="7194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будут идти в том же порядке как в запросе</w:t>
            </w:r>
          </w:p>
        </w:tc>
      </w:tr>
      <w:tr w:rsidR="00662619" w:rsidRPr="00662619" w:rsidTr="005E7D77">
        <w:tc>
          <w:tcPr>
            <w:tcW w:w="38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одном предложении</w:t>
            </w:r>
          </w:p>
        </w:tc>
        <w:tc>
          <w:tcPr>
            <w:tcW w:w="7194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запроса встречаются в одном предложении</w:t>
            </w:r>
          </w:p>
        </w:tc>
      </w:tr>
      <w:tr w:rsidR="00662619" w:rsidRPr="00662619" w:rsidTr="005E7D77">
        <w:tc>
          <w:tcPr>
            <w:tcW w:w="38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очень далеко</w:t>
            </w:r>
          </w:p>
        </w:tc>
        <w:tc>
          <w:tcPr>
            <w:tcW w:w="7194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в несколько предложений</w:t>
            </w:r>
          </w:p>
        </w:tc>
      </w:tr>
      <w:tr w:rsidR="00662619" w:rsidRPr="00662619" w:rsidTr="005E7D77">
        <w:tc>
          <w:tcPr>
            <w:tcW w:w="38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одной странице</w:t>
            </w:r>
          </w:p>
        </w:tc>
        <w:tc>
          <w:tcPr>
            <w:tcW w:w="7194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 запроса должны встретиться в одном документе</w:t>
            </w:r>
          </w:p>
        </w:tc>
      </w:tr>
    </w:tbl>
    <w:p w:rsidR="00662619" w:rsidRPr="00662619" w:rsidRDefault="00662619" w:rsidP="0066261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также указать в каких частях страницы нужно вести поиск слов запроса (в теле, в заголовке, в ссылках).</w:t>
      </w:r>
    </w:p>
    <w:p w:rsidR="00662619" w:rsidRPr="00662619" w:rsidRDefault="00662619" w:rsidP="0066261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использовать в запросе логические операторы 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NEAR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математические и др. символы: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7213"/>
      </w:tblGrid>
      <w:tr w:rsidR="00662619" w:rsidRPr="00662619" w:rsidTr="005E7D77">
        <w:tc>
          <w:tcPr>
            <w:tcW w:w="29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AND,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пробел,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&amp;</w:t>
            </w:r>
          </w:p>
        </w:tc>
        <w:tc>
          <w:tcPr>
            <w:tcW w:w="7213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Ищутся вхождения всех слов из запроса в разных комбинациях в пределах одного абзаца или документа </w:t>
            </w:r>
          </w:p>
        </w:tc>
      </w:tr>
      <w:tr w:rsidR="00662619" w:rsidRPr="00662619" w:rsidTr="005E7D77">
        <w:tc>
          <w:tcPr>
            <w:tcW w:w="29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ИЛИ, | </w:t>
            </w:r>
          </w:p>
        </w:tc>
        <w:tc>
          <w:tcPr>
            <w:tcW w:w="7213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Ищутся хождения хотя бы одного из слов в комбинации</w:t>
            </w:r>
          </w:p>
        </w:tc>
      </w:tr>
      <w:tr w:rsidR="00662619" w:rsidRPr="00662619" w:rsidTr="005E7D77">
        <w:tc>
          <w:tcPr>
            <w:tcW w:w="29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+слово</w:t>
            </w:r>
          </w:p>
        </w:tc>
        <w:tc>
          <w:tcPr>
            <w:tcW w:w="7213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включение слова</w:t>
            </w:r>
          </w:p>
        </w:tc>
      </w:tr>
      <w:tr w:rsidR="00662619" w:rsidRPr="00662619" w:rsidTr="005E7D77">
        <w:tc>
          <w:tcPr>
            <w:tcW w:w="29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() </w:t>
            </w:r>
          </w:p>
        </w:tc>
        <w:tc>
          <w:tcPr>
            <w:tcW w:w="7213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слов</w:t>
            </w:r>
          </w:p>
        </w:tc>
      </w:tr>
      <w:tr w:rsidR="00662619" w:rsidRPr="00662619" w:rsidTr="005E7D77">
        <w:tc>
          <w:tcPr>
            <w:tcW w:w="29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-слово или ~~слово или </w:t>
            </w:r>
            <w:proofErr w:type="gramStart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NOT</w:t>
            </w:r>
            <w:proofErr w:type="gramEnd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</w:t>
            </w:r>
          </w:p>
        </w:tc>
        <w:tc>
          <w:tcPr>
            <w:tcW w:w="7213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данного слова из поиска</w:t>
            </w:r>
          </w:p>
        </w:tc>
      </w:tr>
      <w:tr w:rsidR="00662619" w:rsidRPr="00662619" w:rsidTr="005E7D77">
        <w:tc>
          <w:tcPr>
            <w:tcW w:w="29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</w:t>
            </w:r>
            <w:proofErr w:type="gramStart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NEAR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слово2</w:t>
            </w:r>
          </w:p>
        </w:tc>
        <w:tc>
          <w:tcPr>
            <w:tcW w:w="7213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слов в том же порядке как в запросе</w:t>
            </w:r>
          </w:p>
        </w:tc>
      </w:tr>
      <w:tr w:rsidR="00662619" w:rsidRPr="00662619" w:rsidTr="005E7D77">
        <w:tc>
          <w:tcPr>
            <w:tcW w:w="298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число</w:t>
            </w:r>
          </w:p>
        </w:tc>
        <w:tc>
          <w:tcPr>
            <w:tcW w:w="7213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в словах</w:t>
            </w:r>
          </w:p>
        </w:tc>
      </w:tr>
    </w:tbl>
    <w:p w:rsidR="00662619" w:rsidRPr="00662619" w:rsidRDefault="00662619" w:rsidP="0066261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общем случае регистр букв в словах значения не имеет, но если для поиска это важно, то ставьте перед слово знак !, например </w:t>
      </w:r>
      <w:proofErr w:type="gramStart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!К</w:t>
      </w:r>
      <w:proofErr w:type="gramEnd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отов. Но для нескольких слов с большой буквы этого делать не надо, например Александр Сергеевич Пушкин. 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Рекомендации  по оценке полученных ссылок в результате поискового запроса:</w:t>
      </w:r>
    </w:p>
    <w:p w:rsidR="00662619" w:rsidRPr="00662619" w:rsidRDefault="00662619" w:rsidP="0066261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поискового сервера надо знать, по какому критерию идет рейтинг ссылок. Ссылки выстраиваются или по посещаемости (по обращению к конкретной странице) или по релевантности (степени соответствия  искомого и найденного), последнее предпочтительнее.</w:t>
      </w:r>
    </w:p>
    <w:p w:rsidR="00662619" w:rsidRPr="00662619" w:rsidRDefault="00662619" w:rsidP="0066261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Предпочтение при выборе информации следует отдавать официальным сайтам. Большего доверия заслуживают сайты правительственных организаций (.</w:t>
      </w:r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, .</w:t>
      </w:r>
      <w:proofErr w:type="spellStart"/>
      <w:r w:rsidRPr="006626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proofErr w:type="spellEnd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62619" w:rsidRPr="00662619" w:rsidRDefault="00662619" w:rsidP="0066261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докладов, статей, рефератов не приято ссылаться  на электронные энциклопедии типа Википедия (</w:t>
      </w:r>
      <w:hyperlink r:id="rId7" w:history="1">
        <w:r w:rsidRPr="00662619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val="en-US" w:eastAsia="ru-RU"/>
          </w:rPr>
          <w:t>www</w:t>
        </w:r>
        <w:r w:rsidRPr="00662619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662619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662619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662619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val="en-US" w:eastAsia="ru-RU"/>
          </w:rPr>
          <w:t>wikipedia</w:t>
        </w:r>
        <w:proofErr w:type="spellEnd"/>
        <w:r w:rsidRPr="00662619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.</w:t>
        </w:r>
        <w:r w:rsidRPr="00662619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val="en-US" w:eastAsia="ru-RU"/>
          </w:rPr>
          <w:t>org</w:t>
        </w:r>
      </w:hyperlink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общедоступная, свободно распространяемая энциклопедия, издаваемая на многих языках мира и создаваемая коллективным трудом добровольных писателей).</w:t>
      </w:r>
    </w:p>
    <w:p w:rsidR="004E6040" w:rsidRDefault="004E6040" w:rsidP="00662619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</w:pP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</w:pPr>
      <w:r w:rsidRPr="00662619">
        <w:rPr>
          <w:rFonts w:ascii="Times New Roman" w:eastAsia="Times New Roman" w:hAnsi="Times New Roman" w:cs="Times New Roman"/>
          <w:spacing w:val="40"/>
          <w:sz w:val="24"/>
          <w:szCs w:val="24"/>
          <w:u w:val="single"/>
          <w:lang w:eastAsia="ru-RU"/>
        </w:rPr>
        <w:t>4. Первоначальное закрепление полученных знаний.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Задания. 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В таблице приведены запросы к поисковому серверу. Расположите обозначения запросов в порядке возрастания количества страниц, которые найдет поисковый сервер по каждому  запросу.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80"/>
      </w:tblGrid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|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подача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баскетбол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&amp;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баскетбол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&amp;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</w:t>
            </w:r>
          </w:p>
        </w:tc>
      </w:tr>
    </w:tbl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Верный ответ: ГВАБ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таблице приведены запросы к поисковому серверу. Расположите обозначения запросов в порядке возрастания количества страниц, которые найдет поисковый сервер по каждому  запросу.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80"/>
      </w:tblGrid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(принтеры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сканеры)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продажа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Принтеры 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сканеры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продажа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принтеры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продажа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ервис</w:t>
            </w:r>
            <w:proofErr w:type="spellEnd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принтеры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 </w:t>
            </w: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сканеры</w:t>
            </w:r>
          </w:p>
        </w:tc>
      </w:tr>
    </w:tbl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Верный ответ: БВАГ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3) Требуется найти текст поэмы Пушкина «</w:t>
      </w:r>
      <w:proofErr w:type="spellStart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Цыганы</w:t>
      </w:r>
      <w:proofErr w:type="spellEnd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». Какой запрос будет наиболее эффективным?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80"/>
      </w:tblGrid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+«</w:t>
            </w:r>
            <w:proofErr w:type="spellStart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Цыганы</w:t>
            </w:r>
            <w:proofErr w:type="spellEnd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+Пушкин +поэма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(Поэма «</w:t>
            </w:r>
            <w:proofErr w:type="spellStart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Цыганы</w:t>
            </w:r>
            <w:proofErr w:type="spellEnd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+Пушкин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Цыганы</w:t>
            </w:r>
            <w:proofErr w:type="spellEnd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шумною толпою по Бессарабии кочуют»</w:t>
            </w:r>
          </w:p>
        </w:tc>
      </w:tr>
      <w:tr w:rsidR="00662619" w:rsidRPr="00662619" w:rsidTr="005E7D77">
        <w:tc>
          <w:tcPr>
            <w:tcW w:w="82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58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Цыганы</w:t>
            </w:r>
            <w:proofErr w:type="spellEnd"/>
            <w:r w:rsidRPr="006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шумною толпою по Бессарабии кочуют» +Пушкин</w:t>
            </w:r>
          </w:p>
        </w:tc>
      </w:tr>
    </w:tbl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Верный ответ: Г, эффективность убывает в порядке ГВБА. Таким образом, чтобы найти те</w:t>
      </w:r>
      <w:proofErr w:type="gramStart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оизведения, эффективнее всего указать небольшую цитату  в кавычках и обязательно автора, если текст неизвестен, то подойдет  набор ключевых слов из названия, автора.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Практическая работа.  «Поиск информации по каталогам»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работы:</w:t>
      </w: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компетентности «доступ», т.е. формирование действий выстраивать стратегию поиска, грамотно использовать синтаксис при построении запроса   и оценивать результаты поиска сформированному запросу. 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выполняется в виде практической работы в компьютерном классе. Каждый учащийся получает лист с заданием и лист рекомендацию по выполнению задания.</w:t>
      </w: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08F" w:rsidRDefault="005C108F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08F" w:rsidRDefault="005C108F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08F" w:rsidRDefault="005C108F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08F" w:rsidRDefault="005C108F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662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Лист задание.</w:t>
      </w: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20"/>
        <w:gridCol w:w="1440"/>
        <w:gridCol w:w="1555"/>
        <w:gridCol w:w="6365"/>
        <w:gridCol w:w="1440"/>
      </w:tblGrid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Вопрос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Какой поисковый инструмент планируется использовать?</w:t>
            </w: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первоначального запроса</w:t>
            </w: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страницы, на которой найден ответ</w:t>
            </w:r>
          </w:p>
        </w:tc>
      </w:tr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EF3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Репертуар театра им. </w:t>
            </w:r>
            <w:r w:rsidR="00EF3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Акимова г СПб</w:t>
            </w: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на текущую неделю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Рецепт приготовления плова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EF3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Долгосрочный прогноз погоды </w:t>
            </w:r>
            <w:r w:rsidR="00EF3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СПб</w:t>
            </w: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(не менее чем на 10 дней)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Примерная стоимость мультимедийного компьютера (прайс)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EF3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Советы по уходу за </w:t>
            </w:r>
            <w:r w:rsidR="00EF3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велосипедом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EF3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Гитарные аккорды песни</w:t>
            </w:r>
            <w:proofErr w:type="gramStart"/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F3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="00EF3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Цоя</w:t>
            </w: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EF3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ждем перемен</w:t>
            </w: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Фотография исполнителя современных песен Стаса Пьехи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619" w:rsidRPr="00662619" w:rsidTr="005E7D77">
        <w:tc>
          <w:tcPr>
            <w:tcW w:w="468" w:type="dxa"/>
            <w:shd w:val="clear" w:color="auto" w:fill="auto"/>
          </w:tcPr>
          <w:p w:rsidR="00662619" w:rsidRPr="00662619" w:rsidRDefault="00662619" w:rsidP="006626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Когда на Руси стали отмечать наступление нового года 1 января?</w:t>
            </w: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5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662619" w:rsidRPr="00662619" w:rsidRDefault="00662619" w:rsidP="0066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2619" w:rsidRPr="00662619" w:rsidRDefault="00662619" w:rsidP="00662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7E4E" w:rsidRDefault="00317E4E" w:rsidP="006626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ectPr w:rsidR="00317E4E" w:rsidSect="00EF32C6">
      <w:pgSz w:w="16838" w:h="11906" w:orient="landscape"/>
      <w:pgMar w:top="567" w:right="62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1DE"/>
    <w:multiLevelType w:val="hybridMultilevel"/>
    <w:tmpl w:val="81A41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DB68A7"/>
    <w:multiLevelType w:val="hybridMultilevel"/>
    <w:tmpl w:val="4DCE3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D6121B"/>
    <w:multiLevelType w:val="hybridMultilevel"/>
    <w:tmpl w:val="A1803D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816CF4"/>
    <w:multiLevelType w:val="hybridMultilevel"/>
    <w:tmpl w:val="9C144C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EF4E91"/>
    <w:multiLevelType w:val="hybridMultilevel"/>
    <w:tmpl w:val="A984C3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6FB0014"/>
    <w:multiLevelType w:val="hybridMultilevel"/>
    <w:tmpl w:val="7C7C0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A439A4"/>
    <w:multiLevelType w:val="hybridMultilevel"/>
    <w:tmpl w:val="0B24A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7E14E0"/>
    <w:multiLevelType w:val="hybridMultilevel"/>
    <w:tmpl w:val="472E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19"/>
    <w:rsid w:val="00135B2F"/>
    <w:rsid w:val="00317E4E"/>
    <w:rsid w:val="003B3270"/>
    <w:rsid w:val="004E6040"/>
    <w:rsid w:val="005C108F"/>
    <w:rsid w:val="005E7D77"/>
    <w:rsid w:val="00614B06"/>
    <w:rsid w:val="00654C58"/>
    <w:rsid w:val="00662619"/>
    <w:rsid w:val="006E1EAF"/>
    <w:rsid w:val="007614E2"/>
    <w:rsid w:val="007E3E33"/>
    <w:rsid w:val="007F2098"/>
    <w:rsid w:val="00813A8F"/>
    <w:rsid w:val="009367BA"/>
    <w:rsid w:val="00967A83"/>
    <w:rsid w:val="00B90CFE"/>
    <w:rsid w:val="00CE3182"/>
    <w:rsid w:val="00E02F23"/>
    <w:rsid w:val="00E70D16"/>
    <w:rsid w:val="00EF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62619"/>
  </w:style>
  <w:style w:type="character" w:styleId="a3">
    <w:name w:val="Hyperlink"/>
    <w:rsid w:val="00662619"/>
    <w:rPr>
      <w:b/>
      <w:bCs/>
      <w:color w:val="000000"/>
      <w:u w:val="single"/>
    </w:rPr>
  </w:style>
  <w:style w:type="paragraph" w:styleId="HTML">
    <w:name w:val="HTML Preformatted"/>
    <w:basedOn w:val="a"/>
    <w:link w:val="HTML0"/>
    <w:rsid w:val="006626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626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day2">
    <w:name w:val="today2"/>
    <w:basedOn w:val="a0"/>
    <w:rsid w:val="00662619"/>
  </w:style>
  <w:style w:type="paragraph" w:styleId="a4">
    <w:name w:val="Balloon Text"/>
    <w:basedOn w:val="a"/>
    <w:link w:val="a5"/>
    <w:uiPriority w:val="99"/>
    <w:semiHidden/>
    <w:unhideWhenUsed/>
    <w:rsid w:val="0066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619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C108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62619"/>
  </w:style>
  <w:style w:type="character" w:styleId="a3">
    <w:name w:val="Hyperlink"/>
    <w:rsid w:val="00662619"/>
    <w:rPr>
      <w:b/>
      <w:bCs/>
      <w:color w:val="000000"/>
      <w:u w:val="single"/>
    </w:rPr>
  </w:style>
  <w:style w:type="paragraph" w:styleId="HTML">
    <w:name w:val="HTML Preformatted"/>
    <w:basedOn w:val="a"/>
    <w:link w:val="HTML0"/>
    <w:rsid w:val="006626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626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day2">
    <w:name w:val="today2"/>
    <w:basedOn w:val="a0"/>
    <w:rsid w:val="00662619"/>
  </w:style>
  <w:style w:type="paragraph" w:styleId="a4">
    <w:name w:val="Balloon Text"/>
    <w:basedOn w:val="a"/>
    <w:link w:val="a5"/>
    <w:uiPriority w:val="99"/>
    <w:semiHidden/>
    <w:unhideWhenUsed/>
    <w:rsid w:val="0066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619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C10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u.wikiped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48;&#1085;&#1090;&#1077;&#1088;&#1085;&#1077;&#1090;.ppt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10353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pls</dc:creator>
  <cp:lastModifiedBy>pls</cp:lastModifiedBy>
  <cp:revision>18</cp:revision>
  <dcterms:created xsi:type="dcterms:W3CDTF">2015-09-04T12:07:00Z</dcterms:created>
  <dcterms:modified xsi:type="dcterms:W3CDTF">2015-09-17T10:22:00Z</dcterms:modified>
</cp:coreProperties>
</file>